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AA" w:rsidRDefault="00111EAA">
      <w:bookmarkStart w:id="0" w:name="_GoBack"/>
      <w:r>
        <w:rPr>
          <w:noProof/>
          <w:lang w:eastAsia="da-DK"/>
        </w:rPr>
        <w:drawing>
          <wp:inline distT="0" distB="0" distL="0" distR="0">
            <wp:extent cx="10105901" cy="6507678"/>
            <wp:effectExtent l="0" t="38100" r="10160" b="762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11EAA" w:rsidSect="006E07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FB"/>
    <w:rsid w:val="00111EAA"/>
    <w:rsid w:val="001A0548"/>
    <w:rsid w:val="003E7FCF"/>
    <w:rsid w:val="006449FD"/>
    <w:rsid w:val="006A223C"/>
    <w:rsid w:val="006E076E"/>
    <w:rsid w:val="007F4944"/>
    <w:rsid w:val="008821C9"/>
    <w:rsid w:val="00A230FB"/>
    <w:rsid w:val="00A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3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A24E8C-2977-4A4C-8664-1D9AAE234A4C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D762660F-1DB6-4016-981F-FC91A6F55FDD}">
      <dgm:prSet phldrT="[Tekst]"/>
      <dgm:spPr/>
      <dgm:t>
        <a:bodyPr/>
        <a:lstStyle/>
        <a:p>
          <a:r>
            <a:rPr lang="da-DK"/>
            <a:t>Den offentlige sektor</a:t>
          </a:r>
        </a:p>
      </dgm:t>
    </dgm:pt>
    <dgm:pt modelId="{5A08EA71-091F-48AB-8C35-8B10E3A2A3AD}" type="parTrans" cxnId="{8595004C-00E0-4826-9B06-6CDB2E143352}">
      <dgm:prSet/>
      <dgm:spPr/>
      <dgm:t>
        <a:bodyPr/>
        <a:lstStyle/>
        <a:p>
          <a:endParaRPr lang="da-DK"/>
        </a:p>
      </dgm:t>
    </dgm:pt>
    <dgm:pt modelId="{CBC6D830-4208-4524-BAD4-9900BCE97DF4}" type="sibTrans" cxnId="{8595004C-00E0-4826-9B06-6CDB2E143352}">
      <dgm:prSet/>
      <dgm:spPr/>
      <dgm:t>
        <a:bodyPr/>
        <a:lstStyle/>
        <a:p>
          <a:endParaRPr lang="da-DK"/>
        </a:p>
      </dgm:t>
    </dgm:pt>
    <dgm:pt modelId="{43D25421-A8AE-4A55-A036-89E05C3D57D4}">
      <dgm:prSet phldrT="[Tekst]" custT="1"/>
      <dgm:spPr/>
      <dgm:t>
        <a:bodyPr/>
        <a:lstStyle/>
        <a:p>
          <a:r>
            <a:rPr lang="da-DK" sz="1600"/>
            <a:t>Offentlige selskabslignende virksomheder</a:t>
          </a:r>
        </a:p>
        <a:p>
          <a:endParaRPr lang="da-DK" sz="1200"/>
        </a:p>
        <a:p>
          <a:r>
            <a:rPr lang="da-DK" sz="1200"/>
            <a:t>Finanstilsynet, Trafikstyrelsen, Sikkerhedsstyrelsen</a:t>
          </a:r>
        </a:p>
      </dgm:t>
    </dgm:pt>
    <dgm:pt modelId="{62119202-CC92-4A8F-9186-81600C20D494}" type="sibTrans" cxnId="{38488B7F-5EBC-49CF-9EB6-CB1CF2AC690C}">
      <dgm:prSet/>
      <dgm:spPr/>
      <dgm:t>
        <a:bodyPr/>
        <a:lstStyle/>
        <a:p>
          <a:endParaRPr lang="da-DK"/>
        </a:p>
      </dgm:t>
    </dgm:pt>
    <dgm:pt modelId="{B4883334-C8B3-4AB7-B1A8-6E5D0AABE5CC}" type="parTrans" cxnId="{38488B7F-5EBC-49CF-9EB6-CB1CF2AC690C}">
      <dgm:prSet/>
      <dgm:spPr/>
      <dgm:t>
        <a:bodyPr/>
        <a:lstStyle/>
        <a:p>
          <a:endParaRPr lang="da-DK"/>
        </a:p>
      </dgm:t>
    </dgm:pt>
    <dgm:pt modelId="{AF57F8F2-330F-4DBD-8697-019C813F0246}">
      <dgm:prSet phldrT="[Tekst]" custT="1"/>
      <dgm:spPr/>
      <dgm:t>
        <a:bodyPr/>
        <a:lstStyle/>
        <a:p>
          <a:r>
            <a:rPr lang="da-DK" sz="1600"/>
            <a:t>Sociale kasser og fonde</a:t>
          </a:r>
        </a:p>
        <a:p>
          <a:endParaRPr lang="da-DK" sz="1200"/>
        </a:p>
        <a:p>
          <a:r>
            <a:rPr lang="da-DK" sz="1200"/>
            <a:t>Arbejdsløshedskasser, Lønmodtagernes Garantifond</a:t>
          </a:r>
        </a:p>
      </dgm:t>
    </dgm:pt>
    <dgm:pt modelId="{B2CE2E95-C8F2-4C59-8349-B07CBD81D6E6}" type="sibTrans" cxnId="{8F880F7D-CD50-463C-AE78-F710E8FB6BB0}">
      <dgm:prSet/>
      <dgm:spPr/>
      <dgm:t>
        <a:bodyPr/>
        <a:lstStyle/>
        <a:p>
          <a:endParaRPr lang="da-DK"/>
        </a:p>
      </dgm:t>
    </dgm:pt>
    <dgm:pt modelId="{739DC045-4A6E-442A-A5C8-97D6AA41EA0B}" type="parTrans" cxnId="{8F880F7D-CD50-463C-AE78-F710E8FB6BB0}">
      <dgm:prSet/>
      <dgm:spPr/>
      <dgm:t>
        <a:bodyPr/>
        <a:lstStyle/>
        <a:p>
          <a:endParaRPr lang="da-DK"/>
        </a:p>
      </dgm:t>
    </dgm:pt>
    <dgm:pt modelId="{94AD8D9D-D0C3-4DE7-B58B-50EC8E00B16E}">
      <dgm:prSet phldrT="[Tekst]" custT="1"/>
      <dgm:spPr/>
      <dgm:t>
        <a:bodyPr/>
        <a:lstStyle/>
        <a:p>
          <a:r>
            <a:rPr lang="da-DK" sz="1600"/>
            <a:t>Statslig sektor</a:t>
          </a:r>
        </a:p>
        <a:p>
          <a:endParaRPr lang="da-DK" sz="1200"/>
        </a:p>
        <a:p>
          <a:r>
            <a:rPr lang="da-DK" sz="1200"/>
            <a:t>Politi, forsvar, Folketinget, motorveje, videregående uddanelser</a:t>
          </a:r>
        </a:p>
      </dgm:t>
    </dgm:pt>
    <dgm:pt modelId="{7FAED585-F709-4504-91DA-5FE259741A02}" type="sibTrans" cxnId="{6A35B58E-6E59-45CA-9D38-F827EF4333B1}">
      <dgm:prSet/>
      <dgm:spPr/>
      <dgm:t>
        <a:bodyPr/>
        <a:lstStyle/>
        <a:p>
          <a:endParaRPr lang="da-DK"/>
        </a:p>
      </dgm:t>
    </dgm:pt>
    <dgm:pt modelId="{99922E4C-92BB-428B-8841-B36207BAF94B}" type="parTrans" cxnId="{6A35B58E-6E59-45CA-9D38-F827EF4333B1}">
      <dgm:prSet/>
      <dgm:spPr/>
      <dgm:t>
        <a:bodyPr/>
        <a:lstStyle/>
        <a:p>
          <a:endParaRPr lang="da-DK"/>
        </a:p>
      </dgm:t>
    </dgm:pt>
    <dgm:pt modelId="{97D4C4CC-679D-45D9-A6E6-9700B0D165FA}">
      <dgm:prSet phldrT="[Tekst]"/>
      <dgm:spPr/>
      <dgm:t>
        <a:bodyPr/>
        <a:lstStyle/>
        <a:p>
          <a:r>
            <a:rPr lang="da-DK"/>
            <a:t>Offentlige virksomheder</a:t>
          </a:r>
        </a:p>
      </dgm:t>
    </dgm:pt>
    <dgm:pt modelId="{3D1BD48D-00C5-43D4-AACD-C98B667C6B08}" type="sibTrans" cxnId="{3489DB87-C93E-440C-828F-0916AC41FB19}">
      <dgm:prSet/>
      <dgm:spPr/>
      <dgm:t>
        <a:bodyPr/>
        <a:lstStyle/>
        <a:p>
          <a:endParaRPr lang="da-DK"/>
        </a:p>
      </dgm:t>
    </dgm:pt>
    <dgm:pt modelId="{746C0020-9A21-4BF7-B0B6-E613B761BD28}" type="parTrans" cxnId="{3489DB87-C93E-440C-828F-0916AC41FB19}">
      <dgm:prSet/>
      <dgm:spPr/>
      <dgm:t>
        <a:bodyPr/>
        <a:lstStyle/>
        <a:p>
          <a:endParaRPr lang="da-DK"/>
        </a:p>
      </dgm:t>
    </dgm:pt>
    <dgm:pt modelId="{4DC303A6-C769-45F0-8274-C7388AE6B581}">
      <dgm:prSet phldrT="[Tekst]"/>
      <dgm:spPr/>
      <dgm:t>
        <a:bodyPr/>
        <a:lstStyle/>
        <a:p>
          <a:r>
            <a:rPr lang="da-DK"/>
            <a:t>Offentlig forvaltning og service</a:t>
          </a:r>
        </a:p>
      </dgm:t>
    </dgm:pt>
    <dgm:pt modelId="{C6B679E7-D5B8-4F59-B017-102E682997CA}" type="sibTrans" cxnId="{4499BBEE-F74F-4079-8425-AD569E628FD0}">
      <dgm:prSet/>
      <dgm:spPr/>
      <dgm:t>
        <a:bodyPr/>
        <a:lstStyle/>
        <a:p>
          <a:endParaRPr lang="da-DK"/>
        </a:p>
      </dgm:t>
    </dgm:pt>
    <dgm:pt modelId="{712C15C7-DBA0-484E-ADCD-4FEF197382F4}" type="parTrans" cxnId="{4499BBEE-F74F-4079-8425-AD569E628FD0}">
      <dgm:prSet/>
      <dgm:spPr/>
      <dgm:t>
        <a:bodyPr/>
        <a:lstStyle/>
        <a:p>
          <a:endParaRPr lang="da-DK"/>
        </a:p>
      </dgm:t>
    </dgm:pt>
    <dgm:pt modelId="{D196180B-0290-41DF-A755-A2A9651A9E35}">
      <dgm:prSet custT="1"/>
      <dgm:spPr/>
      <dgm:t>
        <a:bodyPr/>
        <a:lstStyle/>
        <a:p>
          <a:r>
            <a:rPr lang="da-DK" sz="1600"/>
            <a:t>Kommunal sektor</a:t>
          </a:r>
        </a:p>
        <a:p>
          <a:endParaRPr lang="da-DK" sz="1200"/>
        </a:p>
        <a:p>
          <a:r>
            <a:rPr lang="da-DK" sz="1200"/>
            <a:t>Folkeskole, ældrepleje, daginstitutioner, kontanthjælp, kommunale veje, biblioteker</a:t>
          </a:r>
        </a:p>
      </dgm:t>
    </dgm:pt>
    <dgm:pt modelId="{1AF8483E-C531-4B50-AB83-6B5415B63C95}" type="parTrans" cxnId="{20C84098-5180-4FE1-9AB9-5CCC6CD4C636}">
      <dgm:prSet/>
      <dgm:spPr/>
      <dgm:t>
        <a:bodyPr/>
        <a:lstStyle/>
        <a:p>
          <a:endParaRPr lang="da-DK"/>
        </a:p>
      </dgm:t>
    </dgm:pt>
    <dgm:pt modelId="{9981E31C-20DC-447E-A024-93BDDDC5721B}" type="sibTrans" cxnId="{20C84098-5180-4FE1-9AB9-5CCC6CD4C636}">
      <dgm:prSet/>
      <dgm:spPr/>
      <dgm:t>
        <a:bodyPr/>
        <a:lstStyle/>
        <a:p>
          <a:endParaRPr lang="da-DK"/>
        </a:p>
      </dgm:t>
    </dgm:pt>
    <dgm:pt modelId="{B0ED6305-B34B-4C52-AD97-003FE180EDEF}">
      <dgm:prSet custT="1"/>
      <dgm:spPr/>
      <dgm:t>
        <a:bodyPr/>
        <a:lstStyle/>
        <a:p>
          <a:r>
            <a:rPr lang="da-DK" sz="1600"/>
            <a:t>Regional sektor</a:t>
          </a:r>
        </a:p>
        <a:p>
          <a:endParaRPr lang="da-DK" sz="1200"/>
        </a:p>
        <a:p>
          <a:r>
            <a:rPr lang="da-DK" sz="1200"/>
            <a:t>Sygehuse, praktiserende læger, psykiatrien</a:t>
          </a:r>
        </a:p>
      </dgm:t>
    </dgm:pt>
    <dgm:pt modelId="{4DA61D3B-E8D4-44E7-AAC2-EB262E06E7C0}" type="parTrans" cxnId="{E03EA17C-80E6-4E62-97E6-91175F71A6DE}">
      <dgm:prSet/>
      <dgm:spPr/>
      <dgm:t>
        <a:bodyPr/>
        <a:lstStyle/>
        <a:p>
          <a:endParaRPr lang="da-DK"/>
        </a:p>
      </dgm:t>
    </dgm:pt>
    <dgm:pt modelId="{73677994-A207-4461-95E4-A16BBB3E7F54}" type="sibTrans" cxnId="{E03EA17C-80E6-4E62-97E6-91175F71A6DE}">
      <dgm:prSet/>
      <dgm:spPr/>
      <dgm:t>
        <a:bodyPr/>
        <a:lstStyle/>
        <a:p>
          <a:endParaRPr lang="da-DK"/>
        </a:p>
      </dgm:t>
    </dgm:pt>
    <dgm:pt modelId="{539EA94A-15C9-40D1-92FB-06EAC5F63668}">
      <dgm:prSet custT="1"/>
      <dgm:spPr/>
      <dgm:t>
        <a:bodyPr/>
        <a:lstStyle/>
        <a:p>
          <a:r>
            <a:rPr lang="da-DK" sz="1600"/>
            <a:t>Offentlige selskaber</a:t>
          </a:r>
        </a:p>
        <a:p>
          <a:endParaRPr lang="da-DK" sz="1200"/>
        </a:p>
        <a:p>
          <a:r>
            <a:rPr lang="da-DK" sz="1200"/>
            <a:t>Danske Spil, TV2, DONG Energy, Post Norden, DSB, Nordsøfonden</a:t>
          </a:r>
        </a:p>
      </dgm:t>
    </dgm:pt>
    <dgm:pt modelId="{C24A52B9-3E7E-4092-9B0C-AE92AD772FE2}" type="parTrans" cxnId="{8C8FB835-8D19-4958-9F28-2017B759F7B9}">
      <dgm:prSet/>
      <dgm:spPr/>
      <dgm:t>
        <a:bodyPr/>
        <a:lstStyle/>
        <a:p>
          <a:endParaRPr lang="da-DK"/>
        </a:p>
      </dgm:t>
    </dgm:pt>
    <dgm:pt modelId="{065BDFDD-1173-4380-8BDC-75FBD822A8B4}" type="sibTrans" cxnId="{8C8FB835-8D19-4958-9F28-2017B759F7B9}">
      <dgm:prSet/>
      <dgm:spPr/>
      <dgm:t>
        <a:bodyPr/>
        <a:lstStyle/>
        <a:p>
          <a:endParaRPr lang="da-DK"/>
        </a:p>
      </dgm:t>
    </dgm:pt>
    <dgm:pt modelId="{4475FDF3-5F6C-41E8-8B16-339C9D651235}" type="pres">
      <dgm:prSet presAssocID="{70A24E8C-2977-4A4C-8664-1D9AAE234A4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a-DK"/>
        </a:p>
      </dgm:t>
    </dgm:pt>
    <dgm:pt modelId="{165105D7-CC5C-45A2-A808-B1E2EF132785}" type="pres">
      <dgm:prSet presAssocID="{D762660F-1DB6-4016-981F-FC91A6F55FDD}" presName="vertOne" presStyleCnt="0"/>
      <dgm:spPr/>
    </dgm:pt>
    <dgm:pt modelId="{BC6B3A96-3729-4768-884F-29F837CA0EAE}" type="pres">
      <dgm:prSet presAssocID="{D762660F-1DB6-4016-981F-FC91A6F55FDD}" presName="txOne" presStyleLbl="node0" presStyleIdx="0" presStyleCnt="1" custScaleY="38673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D84E9870-8626-4EC0-A440-124E71A7B22B}" type="pres">
      <dgm:prSet presAssocID="{D762660F-1DB6-4016-981F-FC91A6F55FDD}" presName="parTransOne" presStyleCnt="0"/>
      <dgm:spPr/>
    </dgm:pt>
    <dgm:pt modelId="{2676B5A6-24B7-4287-BB78-ADCB19CBCFBC}" type="pres">
      <dgm:prSet presAssocID="{D762660F-1DB6-4016-981F-FC91A6F55FDD}" presName="horzOne" presStyleCnt="0"/>
      <dgm:spPr/>
    </dgm:pt>
    <dgm:pt modelId="{45946F93-A94F-45C6-9808-F7BD45887CEF}" type="pres">
      <dgm:prSet presAssocID="{4DC303A6-C769-45F0-8274-C7388AE6B581}" presName="vertTwo" presStyleCnt="0"/>
      <dgm:spPr/>
    </dgm:pt>
    <dgm:pt modelId="{680D3BE1-A9D1-438A-9308-1E527825851E}" type="pres">
      <dgm:prSet presAssocID="{4DC303A6-C769-45F0-8274-C7388AE6B581}" presName="txTwo" presStyleLbl="node2" presStyleIdx="0" presStyleCnt="2" custScaleY="39047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9F7EAD66-1817-4270-9D15-E22E36F4EA9C}" type="pres">
      <dgm:prSet presAssocID="{4DC303A6-C769-45F0-8274-C7388AE6B581}" presName="parTransTwo" presStyleCnt="0"/>
      <dgm:spPr/>
    </dgm:pt>
    <dgm:pt modelId="{5875C366-4B64-4851-B7A5-1029C3865319}" type="pres">
      <dgm:prSet presAssocID="{4DC303A6-C769-45F0-8274-C7388AE6B581}" presName="horzTwo" presStyleCnt="0"/>
      <dgm:spPr/>
    </dgm:pt>
    <dgm:pt modelId="{A8747EF2-690F-4BBE-87C2-CE257868E69E}" type="pres">
      <dgm:prSet presAssocID="{94AD8D9D-D0C3-4DE7-B58B-50EC8E00B16E}" presName="vertThree" presStyleCnt="0"/>
      <dgm:spPr/>
    </dgm:pt>
    <dgm:pt modelId="{ADF6C34A-FC8E-4475-8111-9CB0F988B10F}" type="pres">
      <dgm:prSet presAssocID="{94AD8D9D-D0C3-4DE7-B58B-50EC8E00B16E}" presName="txThre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E890A3F0-36F6-461F-94F5-85E16602947A}" type="pres">
      <dgm:prSet presAssocID="{94AD8D9D-D0C3-4DE7-B58B-50EC8E00B16E}" presName="horzThree" presStyleCnt="0"/>
      <dgm:spPr/>
    </dgm:pt>
    <dgm:pt modelId="{6941F3F5-B69A-4D9E-B373-64F5FFDC46C8}" type="pres">
      <dgm:prSet presAssocID="{7FAED585-F709-4504-91DA-5FE259741A02}" presName="sibSpaceThree" presStyleCnt="0"/>
      <dgm:spPr/>
    </dgm:pt>
    <dgm:pt modelId="{38D9D824-A3A9-494D-9867-423B9AB86171}" type="pres">
      <dgm:prSet presAssocID="{AF57F8F2-330F-4DBD-8697-019C813F0246}" presName="vertThree" presStyleCnt="0"/>
      <dgm:spPr/>
    </dgm:pt>
    <dgm:pt modelId="{46789F62-E147-4D91-A29A-162F2CA6FF37}" type="pres">
      <dgm:prSet presAssocID="{AF57F8F2-330F-4DBD-8697-019C813F0246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684E7D17-326D-41A0-99B3-0CA107739F80}" type="pres">
      <dgm:prSet presAssocID="{AF57F8F2-330F-4DBD-8697-019C813F0246}" presName="horzThree" presStyleCnt="0"/>
      <dgm:spPr/>
    </dgm:pt>
    <dgm:pt modelId="{68071681-1C88-4E65-A404-F9F2BABCF794}" type="pres">
      <dgm:prSet presAssocID="{B2CE2E95-C8F2-4C59-8349-B07CBD81D6E6}" presName="sibSpaceThree" presStyleCnt="0"/>
      <dgm:spPr/>
    </dgm:pt>
    <dgm:pt modelId="{0E3C6255-4630-4207-AF31-91B5FFA73EA5}" type="pres">
      <dgm:prSet presAssocID="{D196180B-0290-41DF-A755-A2A9651A9E35}" presName="vertThree" presStyleCnt="0"/>
      <dgm:spPr/>
    </dgm:pt>
    <dgm:pt modelId="{CA3AC332-118B-45A6-AC2C-634754B9B6E2}" type="pres">
      <dgm:prSet presAssocID="{D196180B-0290-41DF-A755-A2A9651A9E35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DBD7351E-1F3F-46D9-A72C-090F70C33EDC}" type="pres">
      <dgm:prSet presAssocID="{D196180B-0290-41DF-A755-A2A9651A9E35}" presName="horzThree" presStyleCnt="0"/>
      <dgm:spPr/>
    </dgm:pt>
    <dgm:pt modelId="{44DBDFB9-85C5-462F-99F7-915957084A60}" type="pres">
      <dgm:prSet presAssocID="{9981E31C-20DC-447E-A024-93BDDDC5721B}" presName="sibSpaceThree" presStyleCnt="0"/>
      <dgm:spPr/>
    </dgm:pt>
    <dgm:pt modelId="{438EBAC6-72A5-45C0-A751-C7CAE9DB6D24}" type="pres">
      <dgm:prSet presAssocID="{B0ED6305-B34B-4C52-AD97-003FE180EDEF}" presName="vertThree" presStyleCnt="0"/>
      <dgm:spPr/>
    </dgm:pt>
    <dgm:pt modelId="{92A1E6A2-E768-4986-B807-973C3A32F187}" type="pres">
      <dgm:prSet presAssocID="{B0ED6305-B34B-4C52-AD97-003FE180EDEF}" presName="txThre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93911C80-407A-4BEB-912E-8C5F9A5EE0B4}" type="pres">
      <dgm:prSet presAssocID="{B0ED6305-B34B-4C52-AD97-003FE180EDEF}" presName="horzThree" presStyleCnt="0"/>
      <dgm:spPr/>
    </dgm:pt>
    <dgm:pt modelId="{FE59A5E7-191C-4F23-88AF-7FED137C2103}" type="pres">
      <dgm:prSet presAssocID="{C6B679E7-D5B8-4F59-B017-102E682997CA}" presName="sibSpaceTwo" presStyleCnt="0"/>
      <dgm:spPr/>
    </dgm:pt>
    <dgm:pt modelId="{B2AB105F-7CD7-4D9F-99BE-2DEF0501F86F}" type="pres">
      <dgm:prSet presAssocID="{97D4C4CC-679D-45D9-A6E6-9700B0D165FA}" presName="vertTwo" presStyleCnt="0"/>
      <dgm:spPr/>
    </dgm:pt>
    <dgm:pt modelId="{3C0CCCFE-9BF2-436A-913D-647D18F355CF}" type="pres">
      <dgm:prSet presAssocID="{97D4C4CC-679D-45D9-A6E6-9700B0D165FA}" presName="txTwo" presStyleLbl="node2" presStyleIdx="1" presStyleCnt="2" custScaleY="39047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A73FABA6-470F-497E-A3DE-7E32FD7C0895}" type="pres">
      <dgm:prSet presAssocID="{97D4C4CC-679D-45D9-A6E6-9700B0D165FA}" presName="parTransTwo" presStyleCnt="0"/>
      <dgm:spPr/>
    </dgm:pt>
    <dgm:pt modelId="{90770C75-5F5D-4ABD-88DA-6214D6654246}" type="pres">
      <dgm:prSet presAssocID="{97D4C4CC-679D-45D9-A6E6-9700B0D165FA}" presName="horzTwo" presStyleCnt="0"/>
      <dgm:spPr/>
    </dgm:pt>
    <dgm:pt modelId="{58C80887-D30E-4726-B9D2-293EE96FD684}" type="pres">
      <dgm:prSet presAssocID="{43D25421-A8AE-4A55-A036-89E05C3D57D4}" presName="vertThree" presStyleCnt="0"/>
      <dgm:spPr/>
    </dgm:pt>
    <dgm:pt modelId="{7FD3C43D-2B4E-408D-A6EA-F31E7A9DFBC8}" type="pres">
      <dgm:prSet presAssocID="{43D25421-A8AE-4A55-A036-89E05C3D57D4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0E5DFCA3-2E96-49A7-BEFF-FABA01AAF156}" type="pres">
      <dgm:prSet presAssocID="{43D25421-A8AE-4A55-A036-89E05C3D57D4}" presName="horzThree" presStyleCnt="0"/>
      <dgm:spPr/>
    </dgm:pt>
    <dgm:pt modelId="{DFFBC850-16B6-4F06-8FAF-37D9FD6E2723}" type="pres">
      <dgm:prSet presAssocID="{62119202-CC92-4A8F-9186-81600C20D494}" presName="sibSpaceThree" presStyleCnt="0"/>
      <dgm:spPr/>
    </dgm:pt>
    <dgm:pt modelId="{88AE7EB0-C6A6-46E3-8455-E1543586E129}" type="pres">
      <dgm:prSet presAssocID="{539EA94A-15C9-40D1-92FB-06EAC5F63668}" presName="vertThree" presStyleCnt="0"/>
      <dgm:spPr/>
    </dgm:pt>
    <dgm:pt modelId="{C0B32353-E083-4121-B98D-6E6D8F1807CD}" type="pres">
      <dgm:prSet presAssocID="{539EA94A-15C9-40D1-92FB-06EAC5F63668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9F14A075-F337-4A42-A7D2-5787E46E54A0}" type="pres">
      <dgm:prSet presAssocID="{539EA94A-15C9-40D1-92FB-06EAC5F63668}" presName="horzThree" presStyleCnt="0"/>
      <dgm:spPr/>
    </dgm:pt>
  </dgm:ptLst>
  <dgm:cxnLst>
    <dgm:cxn modelId="{8595004C-00E0-4826-9B06-6CDB2E143352}" srcId="{70A24E8C-2977-4A4C-8664-1D9AAE234A4C}" destId="{D762660F-1DB6-4016-981F-FC91A6F55FDD}" srcOrd="0" destOrd="0" parTransId="{5A08EA71-091F-48AB-8C35-8B10E3A2A3AD}" sibTransId="{CBC6D830-4208-4524-BAD4-9900BCE97DF4}"/>
    <dgm:cxn modelId="{4904C6EE-26C3-4199-A1BF-F155CD2DE82E}" type="presOf" srcId="{43D25421-A8AE-4A55-A036-89E05C3D57D4}" destId="{7FD3C43D-2B4E-408D-A6EA-F31E7A9DFBC8}" srcOrd="0" destOrd="0" presId="urn:microsoft.com/office/officeart/2005/8/layout/hierarchy4"/>
    <dgm:cxn modelId="{8D3241F3-7682-41F0-B319-ADFD27DD9BEC}" type="presOf" srcId="{539EA94A-15C9-40D1-92FB-06EAC5F63668}" destId="{C0B32353-E083-4121-B98D-6E6D8F1807CD}" srcOrd="0" destOrd="0" presId="urn:microsoft.com/office/officeart/2005/8/layout/hierarchy4"/>
    <dgm:cxn modelId="{FDB0B560-C94F-402C-BD0D-DF0530CC93DF}" type="presOf" srcId="{70A24E8C-2977-4A4C-8664-1D9AAE234A4C}" destId="{4475FDF3-5F6C-41E8-8B16-339C9D651235}" srcOrd="0" destOrd="0" presId="urn:microsoft.com/office/officeart/2005/8/layout/hierarchy4"/>
    <dgm:cxn modelId="{26AE5703-5E2D-4A4B-A63C-DA759B896DD4}" type="presOf" srcId="{B0ED6305-B34B-4C52-AD97-003FE180EDEF}" destId="{92A1E6A2-E768-4986-B807-973C3A32F187}" srcOrd="0" destOrd="0" presId="urn:microsoft.com/office/officeart/2005/8/layout/hierarchy4"/>
    <dgm:cxn modelId="{B58CCDA0-4AF5-46B4-A039-43A9DB042826}" type="presOf" srcId="{AF57F8F2-330F-4DBD-8697-019C813F0246}" destId="{46789F62-E147-4D91-A29A-162F2CA6FF37}" srcOrd="0" destOrd="0" presId="urn:microsoft.com/office/officeart/2005/8/layout/hierarchy4"/>
    <dgm:cxn modelId="{31EE7DFC-4833-43F7-A72B-6B5666C8528A}" type="presOf" srcId="{D196180B-0290-41DF-A755-A2A9651A9E35}" destId="{CA3AC332-118B-45A6-AC2C-634754B9B6E2}" srcOrd="0" destOrd="0" presId="urn:microsoft.com/office/officeart/2005/8/layout/hierarchy4"/>
    <dgm:cxn modelId="{8F880F7D-CD50-463C-AE78-F710E8FB6BB0}" srcId="{4DC303A6-C769-45F0-8274-C7388AE6B581}" destId="{AF57F8F2-330F-4DBD-8697-019C813F0246}" srcOrd="1" destOrd="0" parTransId="{739DC045-4A6E-442A-A5C8-97D6AA41EA0B}" sibTransId="{B2CE2E95-C8F2-4C59-8349-B07CBD81D6E6}"/>
    <dgm:cxn modelId="{6A35B58E-6E59-45CA-9D38-F827EF4333B1}" srcId="{4DC303A6-C769-45F0-8274-C7388AE6B581}" destId="{94AD8D9D-D0C3-4DE7-B58B-50EC8E00B16E}" srcOrd="0" destOrd="0" parTransId="{99922E4C-92BB-428B-8841-B36207BAF94B}" sibTransId="{7FAED585-F709-4504-91DA-5FE259741A02}"/>
    <dgm:cxn modelId="{20C84098-5180-4FE1-9AB9-5CCC6CD4C636}" srcId="{4DC303A6-C769-45F0-8274-C7388AE6B581}" destId="{D196180B-0290-41DF-A755-A2A9651A9E35}" srcOrd="2" destOrd="0" parTransId="{1AF8483E-C531-4B50-AB83-6B5415B63C95}" sibTransId="{9981E31C-20DC-447E-A024-93BDDDC5721B}"/>
    <dgm:cxn modelId="{8C8FB835-8D19-4958-9F28-2017B759F7B9}" srcId="{97D4C4CC-679D-45D9-A6E6-9700B0D165FA}" destId="{539EA94A-15C9-40D1-92FB-06EAC5F63668}" srcOrd="1" destOrd="0" parTransId="{C24A52B9-3E7E-4092-9B0C-AE92AD772FE2}" sibTransId="{065BDFDD-1173-4380-8BDC-75FBD822A8B4}"/>
    <dgm:cxn modelId="{4499BBEE-F74F-4079-8425-AD569E628FD0}" srcId="{D762660F-1DB6-4016-981F-FC91A6F55FDD}" destId="{4DC303A6-C769-45F0-8274-C7388AE6B581}" srcOrd="0" destOrd="0" parTransId="{712C15C7-DBA0-484E-ADCD-4FEF197382F4}" sibTransId="{C6B679E7-D5B8-4F59-B017-102E682997CA}"/>
    <dgm:cxn modelId="{CEA160F5-B073-4AF0-B876-393427313143}" type="presOf" srcId="{4DC303A6-C769-45F0-8274-C7388AE6B581}" destId="{680D3BE1-A9D1-438A-9308-1E527825851E}" srcOrd="0" destOrd="0" presId="urn:microsoft.com/office/officeart/2005/8/layout/hierarchy4"/>
    <dgm:cxn modelId="{38488B7F-5EBC-49CF-9EB6-CB1CF2AC690C}" srcId="{97D4C4CC-679D-45D9-A6E6-9700B0D165FA}" destId="{43D25421-A8AE-4A55-A036-89E05C3D57D4}" srcOrd="0" destOrd="0" parTransId="{B4883334-C8B3-4AB7-B1A8-6E5D0AABE5CC}" sibTransId="{62119202-CC92-4A8F-9186-81600C20D494}"/>
    <dgm:cxn modelId="{3489DB87-C93E-440C-828F-0916AC41FB19}" srcId="{D762660F-1DB6-4016-981F-FC91A6F55FDD}" destId="{97D4C4CC-679D-45D9-A6E6-9700B0D165FA}" srcOrd="1" destOrd="0" parTransId="{746C0020-9A21-4BF7-B0B6-E613B761BD28}" sibTransId="{3D1BD48D-00C5-43D4-AACD-C98B667C6B08}"/>
    <dgm:cxn modelId="{48D7D08A-B706-4109-AB61-229E3AADD88E}" type="presOf" srcId="{D762660F-1DB6-4016-981F-FC91A6F55FDD}" destId="{BC6B3A96-3729-4768-884F-29F837CA0EAE}" srcOrd="0" destOrd="0" presId="urn:microsoft.com/office/officeart/2005/8/layout/hierarchy4"/>
    <dgm:cxn modelId="{E03EA17C-80E6-4E62-97E6-91175F71A6DE}" srcId="{4DC303A6-C769-45F0-8274-C7388AE6B581}" destId="{B0ED6305-B34B-4C52-AD97-003FE180EDEF}" srcOrd="3" destOrd="0" parTransId="{4DA61D3B-E8D4-44E7-AAC2-EB262E06E7C0}" sibTransId="{73677994-A207-4461-95E4-A16BBB3E7F54}"/>
    <dgm:cxn modelId="{B3824F17-2545-44C7-821A-3E51DC8FA7B4}" type="presOf" srcId="{97D4C4CC-679D-45D9-A6E6-9700B0D165FA}" destId="{3C0CCCFE-9BF2-436A-913D-647D18F355CF}" srcOrd="0" destOrd="0" presId="urn:microsoft.com/office/officeart/2005/8/layout/hierarchy4"/>
    <dgm:cxn modelId="{558EF287-4C40-4F59-8C2C-2C40EFC28A6F}" type="presOf" srcId="{94AD8D9D-D0C3-4DE7-B58B-50EC8E00B16E}" destId="{ADF6C34A-FC8E-4475-8111-9CB0F988B10F}" srcOrd="0" destOrd="0" presId="urn:microsoft.com/office/officeart/2005/8/layout/hierarchy4"/>
    <dgm:cxn modelId="{EDF242DA-E2F9-4DF8-8AF5-BD864E94410A}" type="presParOf" srcId="{4475FDF3-5F6C-41E8-8B16-339C9D651235}" destId="{165105D7-CC5C-45A2-A808-B1E2EF132785}" srcOrd="0" destOrd="0" presId="urn:microsoft.com/office/officeart/2005/8/layout/hierarchy4"/>
    <dgm:cxn modelId="{76CEF5D9-F549-43EB-8976-4F6C33740DEF}" type="presParOf" srcId="{165105D7-CC5C-45A2-A808-B1E2EF132785}" destId="{BC6B3A96-3729-4768-884F-29F837CA0EAE}" srcOrd="0" destOrd="0" presId="urn:microsoft.com/office/officeart/2005/8/layout/hierarchy4"/>
    <dgm:cxn modelId="{D1F14C8E-0D01-47FB-AA72-4A9D88CA18A4}" type="presParOf" srcId="{165105D7-CC5C-45A2-A808-B1E2EF132785}" destId="{D84E9870-8626-4EC0-A440-124E71A7B22B}" srcOrd="1" destOrd="0" presId="urn:microsoft.com/office/officeart/2005/8/layout/hierarchy4"/>
    <dgm:cxn modelId="{4FE2F689-7E50-412B-95C4-4DE68B0F8750}" type="presParOf" srcId="{165105D7-CC5C-45A2-A808-B1E2EF132785}" destId="{2676B5A6-24B7-4287-BB78-ADCB19CBCFBC}" srcOrd="2" destOrd="0" presId="urn:microsoft.com/office/officeart/2005/8/layout/hierarchy4"/>
    <dgm:cxn modelId="{6E3AC033-E701-4F6A-BAEA-F5A1C7726A74}" type="presParOf" srcId="{2676B5A6-24B7-4287-BB78-ADCB19CBCFBC}" destId="{45946F93-A94F-45C6-9808-F7BD45887CEF}" srcOrd="0" destOrd="0" presId="urn:microsoft.com/office/officeart/2005/8/layout/hierarchy4"/>
    <dgm:cxn modelId="{8C1C8B91-F07A-456B-AEB1-2A5DBFE7B970}" type="presParOf" srcId="{45946F93-A94F-45C6-9808-F7BD45887CEF}" destId="{680D3BE1-A9D1-438A-9308-1E527825851E}" srcOrd="0" destOrd="0" presId="urn:microsoft.com/office/officeart/2005/8/layout/hierarchy4"/>
    <dgm:cxn modelId="{47DF1166-C285-4087-9D02-3D980723ED42}" type="presParOf" srcId="{45946F93-A94F-45C6-9808-F7BD45887CEF}" destId="{9F7EAD66-1817-4270-9D15-E22E36F4EA9C}" srcOrd="1" destOrd="0" presId="urn:microsoft.com/office/officeart/2005/8/layout/hierarchy4"/>
    <dgm:cxn modelId="{9C0FD798-0736-447F-B269-269903DCD465}" type="presParOf" srcId="{45946F93-A94F-45C6-9808-F7BD45887CEF}" destId="{5875C366-4B64-4851-B7A5-1029C3865319}" srcOrd="2" destOrd="0" presId="urn:microsoft.com/office/officeart/2005/8/layout/hierarchy4"/>
    <dgm:cxn modelId="{6724690E-13FE-4693-BB8D-2D63F9E33E3B}" type="presParOf" srcId="{5875C366-4B64-4851-B7A5-1029C3865319}" destId="{A8747EF2-690F-4BBE-87C2-CE257868E69E}" srcOrd="0" destOrd="0" presId="urn:microsoft.com/office/officeart/2005/8/layout/hierarchy4"/>
    <dgm:cxn modelId="{8A0D9615-9AE7-4315-995F-D4B3A38C3A44}" type="presParOf" srcId="{A8747EF2-690F-4BBE-87C2-CE257868E69E}" destId="{ADF6C34A-FC8E-4475-8111-9CB0F988B10F}" srcOrd="0" destOrd="0" presId="urn:microsoft.com/office/officeart/2005/8/layout/hierarchy4"/>
    <dgm:cxn modelId="{67DD8AB5-BF2F-4BFD-93F6-CAAFD58FB98E}" type="presParOf" srcId="{A8747EF2-690F-4BBE-87C2-CE257868E69E}" destId="{E890A3F0-36F6-461F-94F5-85E16602947A}" srcOrd="1" destOrd="0" presId="urn:microsoft.com/office/officeart/2005/8/layout/hierarchy4"/>
    <dgm:cxn modelId="{14277251-153A-49F2-9658-B2A577F786DC}" type="presParOf" srcId="{5875C366-4B64-4851-B7A5-1029C3865319}" destId="{6941F3F5-B69A-4D9E-B373-64F5FFDC46C8}" srcOrd="1" destOrd="0" presId="urn:microsoft.com/office/officeart/2005/8/layout/hierarchy4"/>
    <dgm:cxn modelId="{11399CD7-31D4-418D-8215-111264449948}" type="presParOf" srcId="{5875C366-4B64-4851-B7A5-1029C3865319}" destId="{38D9D824-A3A9-494D-9867-423B9AB86171}" srcOrd="2" destOrd="0" presId="urn:microsoft.com/office/officeart/2005/8/layout/hierarchy4"/>
    <dgm:cxn modelId="{81E096E2-9E61-46F0-8C99-9EF6378773C7}" type="presParOf" srcId="{38D9D824-A3A9-494D-9867-423B9AB86171}" destId="{46789F62-E147-4D91-A29A-162F2CA6FF37}" srcOrd="0" destOrd="0" presId="urn:microsoft.com/office/officeart/2005/8/layout/hierarchy4"/>
    <dgm:cxn modelId="{F5C668A3-C1E8-4880-B0F6-EB5ADEE42C97}" type="presParOf" srcId="{38D9D824-A3A9-494D-9867-423B9AB86171}" destId="{684E7D17-326D-41A0-99B3-0CA107739F80}" srcOrd="1" destOrd="0" presId="urn:microsoft.com/office/officeart/2005/8/layout/hierarchy4"/>
    <dgm:cxn modelId="{015F5520-C8D2-412A-B2B6-88478894FE68}" type="presParOf" srcId="{5875C366-4B64-4851-B7A5-1029C3865319}" destId="{68071681-1C88-4E65-A404-F9F2BABCF794}" srcOrd="3" destOrd="0" presId="urn:microsoft.com/office/officeart/2005/8/layout/hierarchy4"/>
    <dgm:cxn modelId="{6000304F-E8AD-41B2-A27E-D54866217CF5}" type="presParOf" srcId="{5875C366-4B64-4851-B7A5-1029C3865319}" destId="{0E3C6255-4630-4207-AF31-91B5FFA73EA5}" srcOrd="4" destOrd="0" presId="urn:microsoft.com/office/officeart/2005/8/layout/hierarchy4"/>
    <dgm:cxn modelId="{8E6BC49B-4B4F-42EC-9E7D-581202A8E8B3}" type="presParOf" srcId="{0E3C6255-4630-4207-AF31-91B5FFA73EA5}" destId="{CA3AC332-118B-45A6-AC2C-634754B9B6E2}" srcOrd="0" destOrd="0" presId="urn:microsoft.com/office/officeart/2005/8/layout/hierarchy4"/>
    <dgm:cxn modelId="{5D76384C-4E66-4684-B101-6E00F0991880}" type="presParOf" srcId="{0E3C6255-4630-4207-AF31-91B5FFA73EA5}" destId="{DBD7351E-1F3F-46D9-A72C-090F70C33EDC}" srcOrd="1" destOrd="0" presId="urn:microsoft.com/office/officeart/2005/8/layout/hierarchy4"/>
    <dgm:cxn modelId="{201B120A-3F38-435B-A730-DFB09128BD08}" type="presParOf" srcId="{5875C366-4B64-4851-B7A5-1029C3865319}" destId="{44DBDFB9-85C5-462F-99F7-915957084A60}" srcOrd="5" destOrd="0" presId="urn:microsoft.com/office/officeart/2005/8/layout/hierarchy4"/>
    <dgm:cxn modelId="{3B990A36-5FFE-4D20-AEB4-73CC686D6D4E}" type="presParOf" srcId="{5875C366-4B64-4851-B7A5-1029C3865319}" destId="{438EBAC6-72A5-45C0-A751-C7CAE9DB6D24}" srcOrd="6" destOrd="0" presId="urn:microsoft.com/office/officeart/2005/8/layout/hierarchy4"/>
    <dgm:cxn modelId="{58DB196C-C201-4F21-94F9-6B516A08A0D9}" type="presParOf" srcId="{438EBAC6-72A5-45C0-A751-C7CAE9DB6D24}" destId="{92A1E6A2-E768-4986-B807-973C3A32F187}" srcOrd="0" destOrd="0" presId="urn:microsoft.com/office/officeart/2005/8/layout/hierarchy4"/>
    <dgm:cxn modelId="{599D4D11-B973-43D1-9DFE-38261D57E617}" type="presParOf" srcId="{438EBAC6-72A5-45C0-A751-C7CAE9DB6D24}" destId="{93911C80-407A-4BEB-912E-8C5F9A5EE0B4}" srcOrd="1" destOrd="0" presId="urn:microsoft.com/office/officeart/2005/8/layout/hierarchy4"/>
    <dgm:cxn modelId="{8BF9268A-E311-4B8A-A42B-D847703C8636}" type="presParOf" srcId="{2676B5A6-24B7-4287-BB78-ADCB19CBCFBC}" destId="{FE59A5E7-191C-4F23-88AF-7FED137C2103}" srcOrd="1" destOrd="0" presId="urn:microsoft.com/office/officeart/2005/8/layout/hierarchy4"/>
    <dgm:cxn modelId="{CA4ACDBA-A049-4231-9EB7-BF9AF795135F}" type="presParOf" srcId="{2676B5A6-24B7-4287-BB78-ADCB19CBCFBC}" destId="{B2AB105F-7CD7-4D9F-99BE-2DEF0501F86F}" srcOrd="2" destOrd="0" presId="urn:microsoft.com/office/officeart/2005/8/layout/hierarchy4"/>
    <dgm:cxn modelId="{21704DA6-DD30-48E7-A2F2-405614552AE9}" type="presParOf" srcId="{B2AB105F-7CD7-4D9F-99BE-2DEF0501F86F}" destId="{3C0CCCFE-9BF2-436A-913D-647D18F355CF}" srcOrd="0" destOrd="0" presId="urn:microsoft.com/office/officeart/2005/8/layout/hierarchy4"/>
    <dgm:cxn modelId="{F0DAFE14-7D6D-4E53-A219-8B90BB3E5978}" type="presParOf" srcId="{B2AB105F-7CD7-4D9F-99BE-2DEF0501F86F}" destId="{A73FABA6-470F-497E-A3DE-7E32FD7C0895}" srcOrd="1" destOrd="0" presId="urn:microsoft.com/office/officeart/2005/8/layout/hierarchy4"/>
    <dgm:cxn modelId="{ABE39961-C49C-4452-BBA3-389E7676D236}" type="presParOf" srcId="{B2AB105F-7CD7-4D9F-99BE-2DEF0501F86F}" destId="{90770C75-5F5D-4ABD-88DA-6214D6654246}" srcOrd="2" destOrd="0" presId="urn:microsoft.com/office/officeart/2005/8/layout/hierarchy4"/>
    <dgm:cxn modelId="{2D807964-CECB-47AA-9D99-59FD735B2B98}" type="presParOf" srcId="{90770C75-5F5D-4ABD-88DA-6214D6654246}" destId="{58C80887-D30E-4726-B9D2-293EE96FD684}" srcOrd="0" destOrd="0" presId="urn:microsoft.com/office/officeart/2005/8/layout/hierarchy4"/>
    <dgm:cxn modelId="{01312F05-2F47-418F-BD19-8B6CAEB3DF9D}" type="presParOf" srcId="{58C80887-D30E-4726-B9D2-293EE96FD684}" destId="{7FD3C43D-2B4E-408D-A6EA-F31E7A9DFBC8}" srcOrd="0" destOrd="0" presId="urn:microsoft.com/office/officeart/2005/8/layout/hierarchy4"/>
    <dgm:cxn modelId="{E9B08C14-E92B-4D78-B72B-8AAACC33C3DD}" type="presParOf" srcId="{58C80887-D30E-4726-B9D2-293EE96FD684}" destId="{0E5DFCA3-2E96-49A7-BEFF-FABA01AAF156}" srcOrd="1" destOrd="0" presId="urn:microsoft.com/office/officeart/2005/8/layout/hierarchy4"/>
    <dgm:cxn modelId="{87ADC64D-0DCF-482E-AA8D-E6123AACF05A}" type="presParOf" srcId="{90770C75-5F5D-4ABD-88DA-6214D6654246}" destId="{DFFBC850-16B6-4F06-8FAF-37D9FD6E2723}" srcOrd="1" destOrd="0" presId="urn:microsoft.com/office/officeart/2005/8/layout/hierarchy4"/>
    <dgm:cxn modelId="{8A0A9A46-078F-44DB-8AB3-19A8AFF56DFD}" type="presParOf" srcId="{90770C75-5F5D-4ABD-88DA-6214D6654246}" destId="{88AE7EB0-C6A6-46E3-8455-E1543586E129}" srcOrd="2" destOrd="0" presId="urn:microsoft.com/office/officeart/2005/8/layout/hierarchy4"/>
    <dgm:cxn modelId="{F638F3B8-13F7-44F7-8717-2B8E5A68A5CA}" type="presParOf" srcId="{88AE7EB0-C6A6-46E3-8455-E1543586E129}" destId="{C0B32353-E083-4121-B98D-6E6D8F1807CD}" srcOrd="0" destOrd="0" presId="urn:microsoft.com/office/officeart/2005/8/layout/hierarchy4"/>
    <dgm:cxn modelId="{172F3F6B-FC7B-44B1-8D48-354BDF2D0A44}" type="presParOf" srcId="{88AE7EB0-C6A6-46E3-8455-E1543586E129}" destId="{9F14A075-F337-4A42-A7D2-5787E46E54A0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6B3A96-3729-4768-884F-29F837CA0EAE}">
      <dsp:nvSpPr>
        <dsp:cNvPr id="0" name=""/>
        <dsp:cNvSpPr/>
      </dsp:nvSpPr>
      <dsp:spPr>
        <a:xfrm>
          <a:off x="1159" y="5114"/>
          <a:ext cx="10103581" cy="1287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5600" kern="1200"/>
            <a:t>Den offentlige sektor</a:t>
          </a:r>
        </a:p>
      </dsp:txBody>
      <dsp:txXfrm>
        <a:off x="38879" y="42834"/>
        <a:ext cx="10028141" cy="1212409"/>
      </dsp:txXfrm>
    </dsp:sp>
    <dsp:sp modelId="{680D3BE1-A9D1-438A-9308-1E527825851E}">
      <dsp:nvSpPr>
        <dsp:cNvPr id="0" name=""/>
        <dsp:cNvSpPr/>
      </dsp:nvSpPr>
      <dsp:spPr>
        <a:xfrm>
          <a:off x="11021" y="1582561"/>
          <a:ext cx="6654830" cy="13003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3400" kern="1200"/>
            <a:t>Offentlig forvaltning og service</a:t>
          </a:r>
        </a:p>
      </dsp:txBody>
      <dsp:txXfrm>
        <a:off x="49106" y="1620646"/>
        <a:ext cx="6578660" cy="1224134"/>
      </dsp:txXfrm>
    </dsp:sp>
    <dsp:sp modelId="{ADF6C34A-FC8E-4475-8111-9CB0F988B10F}">
      <dsp:nvSpPr>
        <dsp:cNvPr id="0" name=""/>
        <dsp:cNvSpPr/>
      </dsp:nvSpPr>
      <dsp:spPr>
        <a:xfrm>
          <a:off x="11021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Statslig sektor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Politi, forsvar, Folketinget, motorveje, videregående uddanelser</a:t>
          </a:r>
        </a:p>
      </dsp:txBody>
      <dsp:txXfrm>
        <a:off x="58261" y="3219702"/>
        <a:ext cx="1518421" cy="3235620"/>
      </dsp:txXfrm>
    </dsp:sp>
    <dsp:sp modelId="{46789F62-E147-4D91-A29A-162F2CA6FF37}">
      <dsp:nvSpPr>
        <dsp:cNvPr id="0" name=""/>
        <dsp:cNvSpPr/>
      </dsp:nvSpPr>
      <dsp:spPr>
        <a:xfrm>
          <a:off x="1691664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Sociale kasser og fonde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Arbejdsløshedskasser, Lønmodtagernes Garantifond</a:t>
          </a:r>
        </a:p>
      </dsp:txBody>
      <dsp:txXfrm>
        <a:off x="1738904" y="3219702"/>
        <a:ext cx="1518421" cy="3235620"/>
      </dsp:txXfrm>
    </dsp:sp>
    <dsp:sp modelId="{CA3AC332-118B-45A6-AC2C-634754B9B6E2}">
      <dsp:nvSpPr>
        <dsp:cNvPr id="0" name=""/>
        <dsp:cNvSpPr/>
      </dsp:nvSpPr>
      <dsp:spPr>
        <a:xfrm>
          <a:off x="3372307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Kommunal sektor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Folkeskole, ældrepleje, daginstitutioner, kontanthjælp, kommunale veje, biblioteker</a:t>
          </a:r>
        </a:p>
      </dsp:txBody>
      <dsp:txXfrm>
        <a:off x="3419547" y="3219702"/>
        <a:ext cx="1518421" cy="3235620"/>
      </dsp:txXfrm>
    </dsp:sp>
    <dsp:sp modelId="{92A1E6A2-E768-4986-B807-973C3A32F187}">
      <dsp:nvSpPr>
        <dsp:cNvPr id="0" name=""/>
        <dsp:cNvSpPr/>
      </dsp:nvSpPr>
      <dsp:spPr>
        <a:xfrm>
          <a:off x="5052950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Regional sektor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Sygehuse, praktiserende læger, psykiatrien</a:t>
          </a:r>
        </a:p>
      </dsp:txBody>
      <dsp:txXfrm>
        <a:off x="5100190" y="3219702"/>
        <a:ext cx="1518421" cy="3235620"/>
      </dsp:txXfrm>
    </dsp:sp>
    <dsp:sp modelId="{3C0CCCFE-9BF2-436A-913D-647D18F355CF}">
      <dsp:nvSpPr>
        <dsp:cNvPr id="0" name=""/>
        <dsp:cNvSpPr/>
      </dsp:nvSpPr>
      <dsp:spPr>
        <a:xfrm>
          <a:off x="6801335" y="1582561"/>
          <a:ext cx="3293544" cy="13003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3400" kern="1200"/>
            <a:t>Offentlige virksomheder</a:t>
          </a:r>
        </a:p>
      </dsp:txBody>
      <dsp:txXfrm>
        <a:off x="6839420" y="1620646"/>
        <a:ext cx="3217374" cy="1224134"/>
      </dsp:txXfrm>
    </dsp:sp>
    <dsp:sp modelId="{7FD3C43D-2B4E-408D-A6EA-F31E7A9DFBC8}">
      <dsp:nvSpPr>
        <dsp:cNvPr id="0" name=""/>
        <dsp:cNvSpPr/>
      </dsp:nvSpPr>
      <dsp:spPr>
        <a:xfrm>
          <a:off x="6801335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Offentlige selskabslignende virksomheder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Finanstilsynet, Trafikstyrelsen, Sikkerhedsstyrelsen</a:t>
          </a:r>
        </a:p>
      </dsp:txBody>
      <dsp:txXfrm>
        <a:off x="6848575" y="3219702"/>
        <a:ext cx="1518421" cy="3235620"/>
      </dsp:txXfrm>
    </dsp:sp>
    <dsp:sp modelId="{C0B32353-E083-4121-B98D-6E6D8F1807CD}">
      <dsp:nvSpPr>
        <dsp:cNvPr id="0" name=""/>
        <dsp:cNvSpPr/>
      </dsp:nvSpPr>
      <dsp:spPr>
        <a:xfrm>
          <a:off x="8481978" y="3172462"/>
          <a:ext cx="1612901" cy="33301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Offentlige selskaber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kern="1200"/>
            <a:t>Danske Spil, TV2, DONG Energy, Post Norden, DSB, Nordsøfonden</a:t>
          </a:r>
        </a:p>
      </dsp:txBody>
      <dsp:txXfrm>
        <a:off x="8529218" y="3219702"/>
        <a:ext cx="1518421" cy="32356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2ED3-7EE6-4DBC-858B-597F9BDB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Vejrup</dc:creator>
  <cp:lastModifiedBy>Kevin Vejrup</cp:lastModifiedBy>
  <cp:revision>7</cp:revision>
  <cp:lastPrinted>2016-12-07T09:27:00Z</cp:lastPrinted>
  <dcterms:created xsi:type="dcterms:W3CDTF">2016-12-02T12:39:00Z</dcterms:created>
  <dcterms:modified xsi:type="dcterms:W3CDTF">2016-12-07T14:02:00Z</dcterms:modified>
</cp:coreProperties>
</file>